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Pr="006D013B" w:rsidRDefault="006D013B">
      <w:pPr>
        <w:rPr>
          <w:rFonts w:ascii="Arial" w:hAnsi="Arial" w:cs="Arial"/>
          <w:sz w:val="22"/>
          <w:lang w:val="en-US"/>
        </w:rPr>
      </w:pPr>
      <w:r w:rsidRPr="006D013B">
        <w:rPr>
          <w:rFonts w:ascii="Arial" w:hAnsi="Arial" w:cs="Arial"/>
          <w:sz w:val="22"/>
          <w:lang w:val="en-US"/>
        </w:rPr>
        <w:t>Senior Art 4M</w:t>
      </w:r>
    </w:p>
    <w:p w:rsidR="006D013B" w:rsidRPr="006D013B" w:rsidRDefault="006D013B">
      <w:pPr>
        <w:rPr>
          <w:rFonts w:ascii="Arial" w:hAnsi="Arial" w:cs="Arial"/>
          <w:sz w:val="22"/>
          <w:lang w:val="en-US"/>
        </w:rPr>
      </w:pPr>
      <w:r w:rsidRPr="006D013B">
        <w:rPr>
          <w:rFonts w:ascii="Arial" w:hAnsi="Arial" w:cs="Arial"/>
          <w:sz w:val="22"/>
          <w:lang w:val="en-US"/>
        </w:rPr>
        <w:t>Showalter</w:t>
      </w:r>
    </w:p>
    <w:p w:rsidR="00ED5E77" w:rsidRPr="007712C4" w:rsidRDefault="00ED5E77" w:rsidP="00ED5E77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7712C4">
        <w:rPr>
          <w:rFonts w:ascii="Arial" w:hAnsi="Arial" w:cs="Arial"/>
          <w:b/>
          <w:sz w:val="32"/>
          <w:szCs w:val="32"/>
          <w:u w:val="single"/>
          <w:lang w:val="en-US"/>
        </w:rPr>
        <w:t>Composing a Work of ART</w:t>
      </w:r>
    </w:p>
    <w:p w:rsidR="00ED5E77" w:rsidRPr="00ED5E77" w:rsidRDefault="00ED5E77">
      <w:pPr>
        <w:rPr>
          <w:rFonts w:ascii="Arial" w:hAnsi="Arial" w:cs="Arial"/>
          <w:i/>
          <w:sz w:val="22"/>
          <w:lang w:val="en-US"/>
        </w:rPr>
      </w:pPr>
      <w:r>
        <w:rPr>
          <w:rFonts w:ascii="Arial" w:hAnsi="Arial" w:cs="Arial"/>
          <w:lang w:val="en-US"/>
        </w:rPr>
        <w:tab/>
      </w:r>
      <w:r w:rsidRPr="00ED5E77">
        <w:rPr>
          <w:rFonts w:ascii="Arial" w:hAnsi="Arial" w:cs="Arial"/>
          <w:i/>
          <w:sz w:val="22"/>
          <w:lang w:val="en-US"/>
        </w:rPr>
        <w:t xml:space="preserve">The elements of design are the building blocks that artists use to create a work of art.  While the principles of design is how an artist puts together the elements. Compositional techniques further edit and tighten the artistic vision of a work of art. </w:t>
      </w:r>
      <w:r w:rsidRPr="00ED5E77">
        <w:rPr>
          <w:rFonts w:ascii="Arial" w:hAnsi="Arial" w:cs="Arial"/>
          <w:i/>
          <w:sz w:val="22"/>
          <w:lang w:val="en-US"/>
        </w:rPr>
        <w:tab/>
      </w:r>
    </w:p>
    <w:p w:rsidR="006D013B" w:rsidRDefault="006D013B">
      <w:pPr>
        <w:rPr>
          <w:rFonts w:ascii="Arial" w:hAnsi="Arial" w:cs="Arial"/>
          <w:lang w:val="en-US"/>
        </w:rPr>
      </w:pPr>
    </w:p>
    <w:p w:rsidR="006D013B" w:rsidRPr="007712C4" w:rsidRDefault="00ED5E77">
      <w:pPr>
        <w:rPr>
          <w:rFonts w:ascii="Arial" w:hAnsi="Arial" w:cs="Arial"/>
          <w:i/>
          <w:sz w:val="26"/>
          <w:szCs w:val="26"/>
          <w:lang w:val="en-US"/>
        </w:rPr>
      </w:pPr>
      <w:r w:rsidRPr="007712C4">
        <w:rPr>
          <w:rFonts w:ascii="Arial" w:hAnsi="Arial" w:cs="Arial"/>
          <w:i/>
          <w:sz w:val="26"/>
          <w:szCs w:val="26"/>
          <w:lang w:val="en-US"/>
        </w:rPr>
        <w:t>Elements of Design</w:t>
      </w:r>
    </w:p>
    <w:tbl>
      <w:tblPr>
        <w:tblStyle w:val="TableGrid"/>
        <w:tblW w:w="0" w:type="auto"/>
        <w:tblLook w:val="04A0"/>
      </w:tblPr>
      <w:tblGrid>
        <w:gridCol w:w="2150"/>
        <w:gridCol w:w="7426"/>
      </w:tblGrid>
      <w:tr w:rsidR="000A0431" w:rsidRPr="00AD1A74" w:rsidTr="000A0431">
        <w:tc>
          <w:tcPr>
            <w:tcW w:w="1638" w:type="dxa"/>
          </w:tcPr>
          <w:p w:rsidR="000A0431" w:rsidRPr="00AD1A74" w:rsidRDefault="000A0431" w:rsidP="000A0431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t>LINE</w:t>
            </w:r>
            <w:r w:rsidR="00260FF0" w:rsidRPr="00AD1A74"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t>/DIRECTION</w:t>
            </w:r>
          </w:p>
        </w:tc>
        <w:tc>
          <w:tcPr>
            <w:tcW w:w="7938" w:type="dxa"/>
          </w:tcPr>
          <w:p w:rsidR="000A0431" w:rsidRPr="00AD1A74" w:rsidRDefault="000A0431" w:rsidP="000A0431">
            <w:pPr>
              <w:pStyle w:val="ListParagraph"/>
              <w:numPr>
                <w:ilvl w:val="0"/>
                <w:numId w:val="2"/>
              </w:numPr>
              <w:spacing w:line="180" w:lineRule="atLeas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>linear marks made with a medium</w:t>
            </w:r>
          </w:p>
          <w:p w:rsidR="000A0431" w:rsidRPr="00AD1A74" w:rsidRDefault="000A0431" w:rsidP="000A0431">
            <w:pPr>
              <w:pStyle w:val="ListParagraph"/>
              <w:numPr>
                <w:ilvl w:val="0"/>
                <w:numId w:val="2"/>
              </w:numPr>
              <w:spacing w:line="180" w:lineRule="atLeas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>the edge created when two shapes meet</w:t>
            </w:r>
          </w:p>
          <w:p w:rsidR="00260FF0" w:rsidRPr="00AD1A74" w:rsidRDefault="00260FF0" w:rsidP="00260FF0">
            <w:pPr>
              <w:pStyle w:val="ListParagraph"/>
              <w:numPr>
                <w:ilvl w:val="0"/>
                <w:numId w:val="2"/>
              </w:numPr>
              <w:spacing w:line="180" w:lineRule="atLeast"/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>a</w:t>
            </w:r>
            <w:r w:rsidRPr="006D013B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 xml:space="preserve">ll lines have direction - Horizontal, Vertical or Oblique. </w:t>
            </w:r>
          </w:p>
          <w:p w:rsidR="00260FF0" w:rsidRPr="00AD1A74" w:rsidRDefault="00260FF0" w:rsidP="00260FF0">
            <w:pPr>
              <w:pStyle w:val="ListParagraph"/>
              <w:numPr>
                <w:ilvl w:val="0"/>
                <w:numId w:val="2"/>
              </w:numPr>
              <w:spacing w:line="180" w:lineRule="atLeast"/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>h</w:t>
            </w:r>
            <w:r w:rsidRPr="006D013B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 xml:space="preserve">orizontal suggests calmness, stability and tranquillity. </w:t>
            </w:r>
          </w:p>
          <w:p w:rsidR="00260FF0" w:rsidRPr="00AD1A74" w:rsidRDefault="00260FF0" w:rsidP="00260FF0">
            <w:pPr>
              <w:pStyle w:val="ListParagraph"/>
              <w:numPr>
                <w:ilvl w:val="0"/>
                <w:numId w:val="2"/>
              </w:numPr>
              <w:spacing w:line="180" w:lineRule="atLeast"/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>v</w:t>
            </w:r>
            <w:r w:rsidRPr="006D013B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 xml:space="preserve">ertical gives a feeling of balance, formality and alertness. </w:t>
            </w:r>
          </w:p>
          <w:p w:rsidR="00260FF0" w:rsidRPr="00AD1A74" w:rsidRDefault="00260FF0" w:rsidP="00260FF0">
            <w:pPr>
              <w:pStyle w:val="ListParagraph"/>
              <w:numPr>
                <w:ilvl w:val="0"/>
                <w:numId w:val="2"/>
              </w:numPr>
              <w:spacing w:line="180" w:lineRule="atLeas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>o</w:t>
            </w:r>
            <w:r w:rsidRPr="006D013B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>blique suggests movement and action</w:t>
            </w:r>
          </w:p>
        </w:tc>
      </w:tr>
      <w:tr w:rsidR="000A0431" w:rsidRPr="00AD1A74" w:rsidTr="000A0431">
        <w:tc>
          <w:tcPr>
            <w:tcW w:w="1638" w:type="dxa"/>
          </w:tcPr>
          <w:p w:rsidR="000A0431" w:rsidRPr="00AD1A74" w:rsidRDefault="000A0431" w:rsidP="000A0431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t>SHAPE/FORM</w:t>
            </w:r>
          </w:p>
        </w:tc>
        <w:tc>
          <w:tcPr>
            <w:tcW w:w="7938" w:type="dxa"/>
          </w:tcPr>
          <w:p w:rsidR="000A0431" w:rsidRPr="00AD1A74" w:rsidRDefault="000A0431" w:rsidP="000A0431">
            <w:pPr>
              <w:pStyle w:val="ListParagraph"/>
              <w:numPr>
                <w:ilvl w:val="0"/>
                <w:numId w:val="2"/>
              </w:numPr>
              <w:spacing w:line="180" w:lineRule="atLeas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>is a self contained defined area of geometric or organic form</w:t>
            </w:r>
          </w:p>
          <w:p w:rsidR="000A0431" w:rsidRPr="00AD1A74" w:rsidRDefault="000A0431" w:rsidP="000A0431">
            <w:pPr>
              <w:pStyle w:val="ListParagraph"/>
              <w:numPr>
                <w:ilvl w:val="0"/>
                <w:numId w:val="2"/>
              </w:numPr>
              <w:spacing w:line="180" w:lineRule="atLeas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 xml:space="preserve">positive shape in an art work automatically creates a negative shape. </w:t>
            </w:r>
          </w:p>
          <w:p w:rsidR="000A0431" w:rsidRPr="00AD1A74" w:rsidRDefault="00260FF0" w:rsidP="000A0431">
            <w:pPr>
              <w:pStyle w:val="ListParagraph"/>
              <w:numPr>
                <w:ilvl w:val="0"/>
                <w:numId w:val="2"/>
              </w:numPr>
              <w:spacing w:line="180" w:lineRule="atLeas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>s</w:t>
            </w:r>
            <w:r w:rsidR="000A0431" w:rsidRPr="00AD1A74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>hape is 2D, Form is 3D</w:t>
            </w:r>
          </w:p>
        </w:tc>
      </w:tr>
      <w:tr w:rsidR="000A0431" w:rsidRPr="00AD1A74" w:rsidTr="000A0431">
        <w:tc>
          <w:tcPr>
            <w:tcW w:w="1638" w:type="dxa"/>
          </w:tcPr>
          <w:p w:rsidR="000A0431" w:rsidRPr="00AD1A74" w:rsidRDefault="00260FF0" w:rsidP="000A0431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t>SPACE</w:t>
            </w:r>
          </w:p>
        </w:tc>
        <w:tc>
          <w:tcPr>
            <w:tcW w:w="7938" w:type="dxa"/>
          </w:tcPr>
          <w:p w:rsidR="000A0431" w:rsidRPr="00AD1A74" w:rsidRDefault="00260FF0" w:rsidP="000A0431">
            <w:pPr>
              <w:pStyle w:val="ListParagraph"/>
              <w:numPr>
                <w:ilvl w:val="0"/>
                <w:numId w:val="2"/>
              </w:numPr>
              <w:spacing w:line="180" w:lineRule="atLeast"/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>positive – negative space in a composition</w:t>
            </w:r>
          </w:p>
          <w:p w:rsidR="00260FF0" w:rsidRPr="00AD1A74" w:rsidRDefault="00260FF0" w:rsidP="000A0431">
            <w:pPr>
              <w:pStyle w:val="ListParagraph"/>
              <w:numPr>
                <w:ilvl w:val="0"/>
                <w:numId w:val="2"/>
              </w:numPr>
              <w:spacing w:line="180" w:lineRule="atLeast"/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>illusion of perspective (placement, overlap/layer, scale)</w:t>
            </w:r>
          </w:p>
        </w:tc>
      </w:tr>
      <w:tr w:rsidR="000A0431" w:rsidRPr="00AD1A74" w:rsidTr="000A0431">
        <w:tc>
          <w:tcPr>
            <w:tcW w:w="1638" w:type="dxa"/>
          </w:tcPr>
          <w:p w:rsidR="000A0431" w:rsidRPr="00AD1A74" w:rsidRDefault="000A0431" w:rsidP="000A0431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t>TEXTURE</w:t>
            </w:r>
          </w:p>
        </w:tc>
        <w:tc>
          <w:tcPr>
            <w:tcW w:w="7938" w:type="dxa"/>
          </w:tcPr>
          <w:p w:rsidR="000A0431" w:rsidRPr="00AD1A74" w:rsidRDefault="000A0431" w:rsidP="000A0431">
            <w:pPr>
              <w:pStyle w:val="ListParagraph"/>
              <w:numPr>
                <w:ilvl w:val="0"/>
                <w:numId w:val="2"/>
              </w:numPr>
              <w:spacing w:line="180" w:lineRule="atLeast"/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</w:pPr>
            <w:r w:rsidRPr="006D013B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>is the surface quality of a shape - rough, smooth, soft hard glossy</w:t>
            </w:r>
            <w:r w:rsidRPr="00AD1A74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>...</w:t>
            </w:r>
          </w:p>
          <w:p w:rsidR="000A0431" w:rsidRPr="00AD1A74" w:rsidRDefault="000A0431" w:rsidP="000A0431">
            <w:pPr>
              <w:pStyle w:val="ListParagraph"/>
              <w:numPr>
                <w:ilvl w:val="0"/>
                <w:numId w:val="2"/>
              </w:numPr>
              <w:spacing w:line="180" w:lineRule="atLeast"/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>can be real or implied</w:t>
            </w:r>
          </w:p>
        </w:tc>
      </w:tr>
      <w:tr w:rsidR="000A0431" w:rsidRPr="00AD1A74" w:rsidTr="000A0431">
        <w:tc>
          <w:tcPr>
            <w:tcW w:w="1638" w:type="dxa"/>
          </w:tcPr>
          <w:p w:rsidR="000A0431" w:rsidRPr="00AD1A74" w:rsidRDefault="000A0431" w:rsidP="000A0431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t>COLOUR</w:t>
            </w:r>
          </w:p>
        </w:tc>
        <w:tc>
          <w:tcPr>
            <w:tcW w:w="7938" w:type="dxa"/>
          </w:tcPr>
          <w:p w:rsidR="000A0431" w:rsidRPr="00AD1A74" w:rsidRDefault="000A0431" w:rsidP="000A0431">
            <w:pPr>
              <w:pStyle w:val="ListParagraph"/>
              <w:numPr>
                <w:ilvl w:val="0"/>
                <w:numId w:val="2"/>
              </w:numPr>
              <w:spacing w:line="180" w:lineRule="atLeast"/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>colours are called hues</w:t>
            </w:r>
          </w:p>
          <w:p w:rsidR="000A0431" w:rsidRPr="00AD1A74" w:rsidRDefault="000A0431" w:rsidP="000A0431">
            <w:pPr>
              <w:pStyle w:val="ListParagraph"/>
              <w:numPr>
                <w:ilvl w:val="0"/>
                <w:numId w:val="2"/>
              </w:numPr>
              <w:spacing w:line="180" w:lineRule="atLeast"/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>addition of white creates tints/addition of black creates shades</w:t>
            </w:r>
          </w:p>
          <w:p w:rsidR="000A0431" w:rsidRPr="00AD1A74" w:rsidRDefault="000A0431" w:rsidP="000A0431">
            <w:pPr>
              <w:pStyle w:val="ListParagraph"/>
              <w:numPr>
                <w:ilvl w:val="0"/>
                <w:numId w:val="2"/>
              </w:numPr>
              <w:spacing w:line="180" w:lineRule="atLeast"/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>specific colour schemes will create different visual affects</w:t>
            </w:r>
          </w:p>
        </w:tc>
      </w:tr>
      <w:tr w:rsidR="000A0431" w:rsidRPr="00AD1A74" w:rsidTr="000A0431">
        <w:tc>
          <w:tcPr>
            <w:tcW w:w="1638" w:type="dxa"/>
          </w:tcPr>
          <w:p w:rsidR="000A0431" w:rsidRPr="00AD1A74" w:rsidRDefault="000A0431" w:rsidP="000A0431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t>VALUE</w:t>
            </w:r>
          </w:p>
        </w:tc>
        <w:tc>
          <w:tcPr>
            <w:tcW w:w="7938" w:type="dxa"/>
          </w:tcPr>
          <w:p w:rsidR="000A0431" w:rsidRPr="00AD1A74" w:rsidRDefault="000A0431" w:rsidP="000A0431">
            <w:pPr>
              <w:pStyle w:val="ListParagraph"/>
              <w:numPr>
                <w:ilvl w:val="0"/>
                <w:numId w:val="2"/>
              </w:numPr>
              <w:spacing w:line="180" w:lineRule="atLeast"/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>is the darkness of a colour</w:t>
            </w:r>
          </w:p>
          <w:p w:rsidR="000A0431" w:rsidRPr="00AD1A74" w:rsidRDefault="000A0431" w:rsidP="000A0431">
            <w:pPr>
              <w:pStyle w:val="ListParagraph"/>
              <w:numPr>
                <w:ilvl w:val="0"/>
                <w:numId w:val="2"/>
              </w:numPr>
              <w:spacing w:line="180" w:lineRule="atLeast"/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color w:val="000033"/>
                <w:szCs w:val="24"/>
                <w:lang w:eastAsia="en-CA"/>
              </w:rPr>
              <w:t>also called tone</w:t>
            </w:r>
          </w:p>
        </w:tc>
      </w:tr>
    </w:tbl>
    <w:p w:rsidR="000A0431" w:rsidRPr="00AD1A74" w:rsidRDefault="000A0431" w:rsidP="00ED5E77">
      <w:pPr>
        <w:spacing w:line="180" w:lineRule="atLeast"/>
        <w:rPr>
          <w:rFonts w:ascii="Arial" w:eastAsia="Times New Roman" w:hAnsi="Arial" w:cs="Arial"/>
          <w:b/>
          <w:bCs/>
          <w:color w:val="000033"/>
          <w:szCs w:val="24"/>
          <w:lang w:eastAsia="en-CA"/>
        </w:rPr>
      </w:pPr>
    </w:p>
    <w:p w:rsidR="000A0431" w:rsidRPr="007712C4" w:rsidRDefault="000A0431" w:rsidP="00ED5E77">
      <w:pPr>
        <w:spacing w:line="180" w:lineRule="atLeast"/>
        <w:rPr>
          <w:rFonts w:ascii="Arial" w:eastAsia="Times New Roman" w:hAnsi="Arial" w:cs="Arial"/>
          <w:bCs/>
          <w:i/>
          <w:color w:val="000033"/>
          <w:sz w:val="26"/>
          <w:szCs w:val="26"/>
          <w:lang w:eastAsia="en-CA"/>
        </w:rPr>
      </w:pPr>
      <w:r w:rsidRPr="007712C4">
        <w:rPr>
          <w:rFonts w:ascii="Arial" w:eastAsia="Times New Roman" w:hAnsi="Arial" w:cs="Arial"/>
          <w:bCs/>
          <w:i/>
          <w:color w:val="000033"/>
          <w:sz w:val="26"/>
          <w:szCs w:val="26"/>
          <w:lang w:eastAsia="en-CA"/>
        </w:rPr>
        <w:t>Principles of Design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0A0431" w:rsidRPr="00AD1A74" w:rsidTr="00260FF0">
        <w:tc>
          <w:tcPr>
            <w:tcW w:w="1998" w:type="dxa"/>
          </w:tcPr>
          <w:p w:rsidR="000A0431" w:rsidRPr="00AD1A74" w:rsidRDefault="00837C7D" w:rsidP="00341C13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t>BALANCE</w:t>
            </w:r>
          </w:p>
        </w:tc>
        <w:tc>
          <w:tcPr>
            <w:tcW w:w="7578" w:type="dxa"/>
          </w:tcPr>
          <w:p w:rsidR="000A0431" w:rsidRPr="00AD1A74" w:rsidRDefault="00837C7D" w:rsidP="00837C7D">
            <w:pPr>
              <w:pStyle w:val="ListParagraph"/>
              <w:numPr>
                <w:ilvl w:val="0"/>
                <w:numId w:val="4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is similar to the balance in physics</w:t>
            </w:r>
          </w:p>
          <w:p w:rsidR="00837C7D" w:rsidRPr="00AD1A74" w:rsidRDefault="00837C7D" w:rsidP="00837C7D">
            <w:pPr>
              <w:pStyle w:val="ListParagraph"/>
              <w:numPr>
                <w:ilvl w:val="0"/>
                <w:numId w:val="4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symmetry (equal), asymmetry (unbalanced)</w:t>
            </w:r>
          </w:p>
          <w:p w:rsidR="00837C7D" w:rsidRPr="00AD1A74" w:rsidRDefault="00837C7D" w:rsidP="00837C7D">
            <w:pPr>
              <w:pStyle w:val="ListParagraph"/>
              <w:numPr>
                <w:ilvl w:val="0"/>
                <w:numId w:val="4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real or implied</w:t>
            </w:r>
          </w:p>
        </w:tc>
      </w:tr>
      <w:tr w:rsidR="000A0431" w:rsidRPr="00AD1A74" w:rsidTr="00260FF0">
        <w:tc>
          <w:tcPr>
            <w:tcW w:w="1998" w:type="dxa"/>
          </w:tcPr>
          <w:p w:rsidR="000A0431" w:rsidRPr="00AD1A74" w:rsidRDefault="00837C7D" w:rsidP="00341C13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t>GRADATION</w:t>
            </w:r>
          </w:p>
        </w:tc>
        <w:tc>
          <w:tcPr>
            <w:tcW w:w="7578" w:type="dxa"/>
          </w:tcPr>
          <w:p w:rsidR="000A0431" w:rsidRPr="00AD1A74" w:rsidRDefault="00837C7D" w:rsidP="00837C7D">
            <w:pPr>
              <w:pStyle w:val="ListParagraph"/>
              <w:numPr>
                <w:ilvl w:val="0"/>
                <w:numId w:val="4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of size and direction may produce linear perspective</w:t>
            </w:r>
          </w:p>
          <w:p w:rsidR="00837C7D" w:rsidRPr="00AD1A74" w:rsidRDefault="00837C7D" w:rsidP="00837C7D">
            <w:pPr>
              <w:pStyle w:val="ListParagraph"/>
              <w:numPr>
                <w:ilvl w:val="0"/>
                <w:numId w:val="4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from warm to cool and dark to light will produce aerial perspective</w:t>
            </w:r>
          </w:p>
          <w:p w:rsidR="00837C7D" w:rsidRPr="00AD1A74" w:rsidRDefault="00837C7D" w:rsidP="00837C7D">
            <w:pPr>
              <w:pStyle w:val="ListParagraph"/>
              <w:numPr>
                <w:ilvl w:val="0"/>
                <w:numId w:val="4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adds movement and interest</w:t>
            </w:r>
          </w:p>
        </w:tc>
      </w:tr>
      <w:tr w:rsidR="00837C7D" w:rsidRPr="00AD1A74" w:rsidTr="00260FF0">
        <w:tc>
          <w:tcPr>
            <w:tcW w:w="1998" w:type="dxa"/>
          </w:tcPr>
          <w:p w:rsidR="00837C7D" w:rsidRPr="00AD1A74" w:rsidRDefault="00837C7D" w:rsidP="00341C13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t>REPETITION</w:t>
            </w:r>
          </w:p>
        </w:tc>
        <w:tc>
          <w:tcPr>
            <w:tcW w:w="7578" w:type="dxa"/>
          </w:tcPr>
          <w:p w:rsidR="00837C7D" w:rsidRPr="00AD1A74" w:rsidRDefault="00837C7D" w:rsidP="00837C7D">
            <w:pPr>
              <w:pStyle w:val="ListParagraph"/>
              <w:numPr>
                <w:ilvl w:val="0"/>
                <w:numId w:val="4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creation of some sort of order (grid, linear, off-set, etc)</w:t>
            </w:r>
          </w:p>
          <w:p w:rsidR="00837C7D" w:rsidRPr="00AD1A74" w:rsidRDefault="00837C7D" w:rsidP="00837C7D">
            <w:pPr>
              <w:pStyle w:val="ListParagraph"/>
              <w:numPr>
                <w:ilvl w:val="0"/>
                <w:numId w:val="4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creation of a pattern</w:t>
            </w:r>
          </w:p>
        </w:tc>
      </w:tr>
      <w:tr w:rsidR="00837C7D" w:rsidRPr="00AD1A74" w:rsidTr="00260FF0">
        <w:tc>
          <w:tcPr>
            <w:tcW w:w="1998" w:type="dxa"/>
          </w:tcPr>
          <w:p w:rsidR="00837C7D" w:rsidRPr="00AD1A74" w:rsidRDefault="00837C7D" w:rsidP="00341C13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t>VARIEITY</w:t>
            </w:r>
          </w:p>
        </w:tc>
        <w:tc>
          <w:tcPr>
            <w:tcW w:w="7578" w:type="dxa"/>
          </w:tcPr>
          <w:p w:rsidR="00837C7D" w:rsidRPr="00AD1A74" w:rsidRDefault="00837C7D" w:rsidP="00837C7D">
            <w:pPr>
              <w:pStyle w:val="ListParagraph"/>
              <w:numPr>
                <w:ilvl w:val="0"/>
                <w:numId w:val="4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altering, adjusting or changing a component of a composition to create visual interest</w:t>
            </w:r>
          </w:p>
          <w:p w:rsidR="00837C7D" w:rsidRPr="00AD1A74" w:rsidRDefault="00837C7D" w:rsidP="00837C7D">
            <w:pPr>
              <w:pStyle w:val="ListParagraph"/>
              <w:numPr>
                <w:ilvl w:val="0"/>
                <w:numId w:val="4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breaks up potential monotony</w:t>
            </w:r>
          </w:p>
        </w:tc>
      </w:tr>
      <w:tr w:rsidR="00837C7D" w:rsidRPr="00AD1A74" w:rsidTr="00260FF0">
        <w:tc>
          <w:tcPr>
            <w:tcW w:w="1998" w:type="dxa"/>
          </w:tcPr>
          <w:p w:rsidR="00837C7D" w:rsidRPr="00AD1A74" w:rsidRDefault="00837C7D" w:rsidP="00341C13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t>CONTRAST</w:t>
            </w:r>
          </w:p>
        </w:tc>
        <w:tc>
          <w:tcPr>
            <w:tcW w:w="7578" w:type="dxa"/>
          </w:tcPr>
          <w:p w:rsidR="00837C7D" w:rsidRPr="00AD1A74" w:rsidRDefault="00837C7D" w:rsidP="00837C7D">
            <w:pPr>
              <w:pStyle w:val="ListParagraph"/>
              <w:numPr>
                <w:ilvl w:val="0"/>
                <w:numId w:val="4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juxtaposition of opposing elements to create emphasis and interest</w:t>
            </w:r>
          </w:p>
          <w:p w:rsidR="00837C7D" w:rsidRPr="00AD1A74" w:rsidRDefault="00341C13" w:rsidP="00837C7D">
            <w:pPr>
              <w:pStyle w:val="ListParagraph"/>
              <w:numPr>
                <w:ilvl w:val="0"/>
                <w:numId w:val="4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too much contrast will result in chaos</w:t>
            </w:r>
          </w:p>
        </w:tc>
      </w:tr>
      <w:tr w:rsidR="00341C13" w:rsidRPr="00AD1A74" w:rsidTr="00260FF0">
        <w:tc>
          <w:tcPr>
            <w:tcW w:w="1998" w:type="dxa"/>
          </w:tcPr>
          <w:p w:rsidR="00341C13" w:rsidRPr="00AD1A74" w:rsidRDefault="00341C13" w:rsidP="00341C13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t>HARMONY</w:t>
            </w:r>
          </w:p>
        </w:tc>
        <w:tc>
          <w:tcPr>
            <w:tcW w:w="7578" w:type="dxa"/>
          </w:tcPr>
          <w:p w:rsidR="00341C13" w:rsidRPr="00AD1A74" w:rsidRDefault="00341C13" w:rsidP="00837C7D">
            <w:pPr>
              <w:pStyle w:val="ListParagraph"/>
              <w:numPr>
                <w:ilvl w:val="0"/>
                <w:numId w:val="4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 xml:space="preserve">combining similar and/or related elements will result in a work having a satisfying effect </w:t>
            </w:r>
          </w:p>
          <w:p w:rsidR="00341C13" w:rsidRPr="00AD1A74" w:rsidRDefault="00341C13" w:rsidP="00837C7D">
            <w:pPr>
              <w:pStyle w:val="ListParagraph"/>
              <w:numPr>
                <w:ilvl w:val="0"/>
                <w:numId w:val="4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making sure that the repetition of the above throughout a composition will result in all parts of the art working together</w:t>
            </w:r>
          </w:p>
        </w:tc>
      </w:tr>
      <w:tr w:rsidR="00341C13" w:rsidRPr="00AD1A74" w:rsidTr="00260FF0">
        <w:tc>
          <w:tcPr>
            <w:tcW w:w="1998" w:type="dxa"/>
          </w:tcPr>
          <w:p w:rsidR="00341C13" w:rsidRPr="00AD1A74" w:rsidRDefault="00341C13" w:rsidP="00341C13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lastRenderedPageBreak/>
              <w:t>DOMINANCE</w:t>
            </w:r>
          </w:p>
        </w:tc>
        <w:tc>
          <w:tcPr>
            <w:tcW w:w="7578" w:type="dxa"/>
          </w:tcPr>
          <w:p w:rsidR="00341C13" w:rsidRPr="00AD1A74" w:rsidRDefault="00341C13" w:rsidP="00837C7D">
            <w:pPr>
              <w:pStyle w:val="ListParagraph"/>
              <w:numPr>
                <w:ilvl w:val="0"/>
                <w:numId w:val="4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gives a work interest and a place in the work for the eye to focus on</w:t>
            </w:r>
          </w:p>
          <w:p w:rsidR="00341C13" w:rsidRPr="00AD1A74" w:rsidRDefault="00341C13" w:rsidP="00837C7D">
            <w:pPr>
              <w:pStyle w:val="ListParagraph"/>
              <w:numPr>
                <w:ilvl w:val="0"/>
                <w:numId w:val="4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applied to one or two elements will create emphasis and a focal point</w:t>
            </w:r>
          </w:p>
        </w:tc>
      </w:tr>
      <w:tr w:rsidR="00341C13" w:rsidRPr="00AD1A74" w:rsidTr="00260FF0">
        <w:tc>
          <w:tcPr>
            <w:tcW w:w="1998" w:type="dxa"/>
          </w:tcPr>
          <w:p w:rsidR="00341C13" w:rsidRPr="00AD1A74" w:rsidRDefault="00341C13" w:rsidP="00341C13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t>UNITY</w:t>
            </w:r>
          </w:p>
        </w:tc>
        <w:tc>
          <w:tcPr>
            <w:tcW w:w="7578" w:type="dxa"/>
          </w:tcPr>
          <w:p w:rsidR="00341C13" w:rsidRPr="00AD1A74" w:rsidRDefault="00341C13" w:rsidP="00837C7D">
            <w:pPr>
              <w:pStyle w:val="ListParagraph"/>
              <w:numPr>
                <w:ilvl w:val="0"/>
                <w:numId w:val="4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reinforcing the concept of the work through main elements and principles</w:t>
            </w:r>
          </w:p>
          <w:p w:rsidR="00341C13" w:rsidRPr="00AD1A74" w:rsidRDefault="00341C13" w:rsidP="00837C7D">
            <w:pPr>
              <w:pStyle w:val="ListParagraph"/>
              <w:numPr>
                <w:ilvl w:val="0"/>
                <w:numId w:val="4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visual linking of various components and is visually more comfortable for the viewer</w:t>
            </w:r>
          </w:p>
          <w:p w:rsidR="00341C13" w:rsidRPr="00AD1A74" w:rsidRDefault="00341C13" w:rsidP="00341C13">
            <w:pPr>
              <w:spacing w:line="180" w:lineRule="atLeast"/>
              <w:jc w:val="right"/>
              <w:rPr>
                <w:rFonts w:ascii="Arial" w:eastAsia="Times New Roman" w:hAnsi="Arial" w:cs="Arial"/>
                <w:bCs/>
                <w:color w:val="000033"/>
                <w:sz w:val="16"/>
                <w:szCs w:val="16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 w:val="16"/>
                <w:szCs w:val="16"/>
                <w:lang w:eastAsia="en-CA"/>
              </w:rPr>
              <w:t>revision of John Lovett, 1999</w:t>
            </w:r>
          </w:p>
        </w:tc>
      </w:tr>
    </w:tbl>
    <w:p w:rsidR="00AD1A74" w:rsidRDefault="00AD1A74" w:rsidP="00ED5E77">
      <w:pPr>
        <w:spacing w:line="180" w:lineRule="atLeast"/>
        <w:rPr>
          <w:rFonts w:ascii="Arial" w:eastAsia="Times New Roman" w:hAnsi="Arial" w:cs="Arial"/>
          <w:bCs/>
          <w:color w:val="000033"/>
          <w:szCs w:val="24"/>
          <w:lang w:eastAsia="en-CA"/>
        </w:rPr>
      </w:pPr>
    </w:p>
    <w:p w:rsidR="000A0431" w:rsidRPr="007712C4" w:rsidRDefault="00341C13" w:rsidP="00ED5E77">
      <w:pPr>
        <w:spacing w:line="180" w:lineRule="atLeast"/>
        <w:rPr>
          <w:rFonts w:ascii="Arial" w:eastAsia="Times New Roman" w:hAnsi="Arial" w:cs="Arial"/>
          <w:bCs/>
          <w:i/>
          <w:color w:val="000033"/>
          <w:sz w:val="26"/>
          <w:szCs w:val="26"/>
          <w:lang w:eastAsia="en-CA"/>
        </w:rPr>
      </w:pPr>
      <w:r w:rsidRPr="007712C4">
        <w:rPr>
          <w:rFonts w:ascii="Arial" w:eastAsia="Times New Roman" w:hAnsi="Arial" w:cs="Arial"/>
          <w:bCs/>
          <w:i/>
          <w:color w:val="000033"/>
          <w:sz w:val="26"/>
          <w:szCs w:val="26"/>
          <w:lang w:eastAsia="en-CA"/>
        </w:rPr>
        <w:t>Compositional Techniques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41C13" w:rsidRPr="00AD1A74" w:rsidTr="00994BBF">
        <w:tc>
          <w:tcPr>
            <w:tcW w:w="2268" w:type="dxa"/>
          </w:tcPr>
          <w:p w:rsidR="00341C13" w:rsidRPr="00AD1A74" w:rsidRDefault="00341C13" w:rsidP="00994BBF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t>RULE OF THIRDS</w:t>
            </w:r>
          </w:p>
        </w:tc>
        <w:tc>
          <w:tcPr>
            <w:tcW w:w="7308" w:type="dxa"/>
          </w:tcPr>
          <w:p w:rsidR="00341C13" w:rsidRDefault="00260FF0" w:rsidP="00341C13">
            <w:pPr>
              <w:pStyle w:val="ListParagraph"/>
              <w:numPr>
                <w:ilvl w:val="0"/>
                <w:numId w:val="5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visually divide the work into thirds horizontally and vertically.  Where the lines intersect are the most interesting and dynamic places in the image – focal point</w:t>
            </w:r>
          </w:p>
          <w:p w:rsidR="007712C4" w:rsidRPr="00AD1A74" w:rsidRDefault="007712C4" w:rsidP="00341C13">
            <w:pPr>
              <w:pStyle w:val="ListParagraph"/>
              <w:numPr>
                <w:ilvl w:val="0"/>
                <w:numId w:val="5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 xml:space="preserve">subject matter placed in the centre of the image is static and visually boring (Japanese Flag </w:t>
            </w:r>
            <w:proofErr w:type="spellStart"/>
            <w:r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Sydrome</w:t>
            </w:r>
            <w:proofErr w:type="spellEnd"/>
            <w:r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)</w:t>
            </w:r>
          </w:p>
        </w:tc>
      </w:tr>
      <w:tr w:rsidR="00341C13" w:rsidRPr="00AD1A74" w:rsidTr="00994BBF">
        <w:tc>
          <w:tcPr>
            <w:tcW w:w="2268" w:type="dxa"/>
          </w:tcPr>
          <w:p w:rsidR="00260FF0" w:rsidRPr="00AD1A74" w:rsidRDefault="00260FF0" w:rsidP="00994BBF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t>GOLDEN RULE/</w:t>
            </w:r>
          </w:p>
          <w:p w:rsidR="00341C13" w:rsidRPr="00AD1A74" w:rsidRDefault="00260FF0" w:rsidP="00994BBF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t>GOLDEN RATIO</w:t>
            </w:r>
          </w:p>
        </w:tc>
        <w:tc>
          <w:tcPr>
            <w:tcW w:w="7308" w:type="dxa"/>
          </w:tcPr>
          <w:p w:rsidR="003D71AE" w:rsidRPr="00AD1A74" w:rsidRDefault="00260FF0" w:rsidP="003D71AE">
            <w:pPr>
              <w:pStyle w:val="ListParagraph"/>
              <w:numPr>
                <w:ilvl w:val="0"/>
                <w:numId w:val="5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 xml:space="preserve">mathematical formulae for finding the most interesting place on the picture plane </w:t>
            </w:r>
            <w:r w:rsidR="003D71AE"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–</w:t>
            </w: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 xml:space="preserve"> historical</w:t>
            </w:r>
            <w:r w:rsidR="003D71AE"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 xml:space="preserve"> significance based upon nature</w:t>
            </w:r>
          </w:p>
        </w:tc>
      </w:tr>
      <w:tr w:rsidR="003D71AE" w:rsidRPr="00AD1A74" w:rsidTr="00994BBF">
        <w:tc>
          <w:tcPr>
            <w:tcW w:w="2268" w:type="dxa"/>
          </w:tcPr>
          <w:p w:rsidR="003D71AE" w:rsidRPr="00AD1A74" w:rsidRDefault="003D71AE" w:rsidP="00994BBF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t>FRAMING</w:t>
            </w:r>
          </w:p>
        </w:tc>
        <w:tc>
          <w:tcPr>
            <w:tcW w:w="7308" w:type="dxa"/>
          </w:tcPr>
          <w:p w:rsidR="003D71AE" w:rsidRPr="00AD1A74" w:rsidRDefault="003D71AE" w:rsidP="003D71AE">
            <w:pPr>
              <w:pStyle w:val="ListParagraph"/>
              <w:numPr>
                <w:ilvl w:val="0"/>
                <w:numId w:val="5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use of items in the art work can frame a focal point</w:t>
            </w:r>
          </w:p>
          <w:p w:rsidR="003D71AE" w:rsidRPr="00AD1A74" w:rsidRDefault="003D71AE" w:rsidP="003D71AE">
            <w:pPr>
              <w:pStyle w:val="ListParagraph"/>
              <w:numPr>
                <w:ilvl w:val="0"/>
                <w:numId w:val="5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 xml:space="preserve">zooming in on a specific component </w:t>
            </w:r>
          </w:p>
          <w:p w:rsidR="003D71AE" w:rsidRPr="00AD1A74" w:rsidRDefault="003D71AE" w:rsidP="003D71AE">
            <w:pPr>
              <w:pStyle w:val="ListParagraph"/>
              <w:numPr>
                <w:ilvl w:val="0"/>
                <w:numId w:val="5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reframing of the subject matter</w:t>
            </w:r>
          </w:p>
        </w:tc>
      </w:tr>
      <w:tr w:rsidR="003D71AE" w:rsidRPr="00AD1A74" w:rsidTr="00994BBF">
        <w:tc>
          <w:tcPr>
            <w:tcW w:w="2268" w:type="dxa"/>
          </w:tcPr>
          <w:p w:rsidR="003D71AE" w:rsidRPr="00AD1A74" w:rsidRDefault="003D71AE" w:rsidP="00994BBF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t>POSITION</w:t>
            </w:r>
          </w:p>
        </w:tc>
        <w:tc>
          <w:tcPr>
            <w:tcW w:w="7308" w:type="dxa"/>
          </w:tcPr>
          <w:p w:rsidR="003D71AE" w:rsidRPr="00AD1A74" w:rsidRDefault="003D71AE" w:rsidP="003D71AE">
            <w:pPr>
              <w:pStyle w:val="ListParagraph"/>
              <w:numPr>
                <w:ilvl w:val="0"/>
                <w:numId w:val="5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artist finding the most appropriate pose, direction, view to convey a well considered work with the greatest visual impact</w:t>
            </w:r>
          </w:p>
        </w:tc>
      </w:tr>
      <w:tr w:rsidR="003D71AE" w:rsidRPr="00AD1A74" w:rsidTr="00994BBF">
        <w:tc>
          <w:tcPr>
            <w:tcW w:w="2268" w:type="dxa"/>
          </w:tcPr>
          <w:p w:rsidR="003D71AE" w:rsidRPr="00AD1A74" w:rsidRDefault="003D71AE" w:rsidP="00994BBF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t>VIEW POINT</w:t>
            </w:r>
          </w:p>
        </w:tc>
        <w:tc>
          <w:tcPr>
            <w:tcW w:w="7308" w:type="dxa"/>
          </w:tcPr>
          <w:p w:rsidR="003D71AE" w:rsidRPr="00AD1A74" w:rsidRDefault="003D71AE" w:rsidP="003D71AE">
            <w:pPr>
              <w:pStyle w:val="ListParagraph"/>
              <w:numPr>
                <w:ilvl w:val="0"/>
                <w:numId w:val="5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 xml:space="preserve">think in terms of a camera </w:t>
            </w:r>
          </w:p>
          <w:p w:rsidR="003D71AE" w:rsidRPr="00AD1A74" w:rsidRDefault="003D71AE" w:rsidP="003D71AE">
            <w:pPr>
              <w:pStyle w:val="ListParagraph"/>
              <w:numPr>
                <w:ilvl w:val="0"/>
                <w:numId w:val="5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 xml:space="preserve">zoom in or out, lower and look up or above and look down </w:t>
            </w:r>
          </w:p>
        </w:tc>
      </w:tr>
      <w:tr w:rsidR="003D71AE" w:rsidRPr="00AD1A74" w:rsidTr="00994BBF">
        <w:tc>
          <w:tcPr>
            <w:tcW w:w="2268" w:type="dxa"/>
          </w:tcPr>
          <w:p w:rsidR="003D71AE" w:rsidRPr="00AD1A74" w:rsidRDefault="003D71AE" w:rsidP="00994BBF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t>LIGHTING</w:t>
            </w:r>
          </w:p>
        </w:tc>
        <w:tc>
          <w:tcPr>
            <w:tcW w:w="7308" w:type="dxa"/>
          </w:tcPr>
          <w:p w:rsidR="003D71AE" w:rsidRPr="00AD1A74" w:rsidRDefault="003D71AE" w:rsidP="003D71AE">
            <w:pPr>
              <w:pStyle w:val="ListParagraph"/>
              <w:numPr>
                <w:ilvl w:val="0"/>
                <w:numId w:val="5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 xml:space="preserve">effect of </w:t>
            </w:r>
            <w:r w:rsidR="008B39E9"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outside natural light and its variations</w:t>
            </w:r>
          </w:p>
          <w:p w:rsidR="008B39E9" w:rsidRPr="00AD1A74" w:rsidRDefault="008B39E9" w:rsidP="003D71AE">
            <w:pPr>
              <w:pStyle w:val="ListParagraph"/>
              <w:numPr>
                <w:ilvl w:val="0"/>
                <w:numId w:val="5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effect of single light source and location verses multiple sources of light</w:t>
            </w:r>
          </w:p>
          <w:p w:rsidR="008B39E9" w:rsidRPr="00AD1A74" w:rsidRDefault="008B39E9" w:rsidP="003D71AE">
            <w:pPr>
              <w:pStyle w:val="ListParagraph"/>
              <w:numPr>
                <w:ilvl w:val="0"/>
                <w:numId w:val="5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reflection of light from shining surfaces verses surfaces that absorb light</w:t>
            </w:r>
          </w:p>
        </w:tc>
      </w:tr>
      <w:tr w:rsidR="008B39E9" w:rsidRPr="00AD1A74" w:rsidTr="00994BBF">
        <w:tc>
          <w:tcPr>
            <w:tcW w:w="2268" w:type="dxa"/>
          </w:tcPr>
          <w:p w:rsidR="008B39E9" w:rsidRPr="00AD1A74" w:rsidRDefault="008B39E9" w:rsidP="00994BBF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t>SHADOWS</w:t>
            </w:r>
          </w:p>
        </w:tc>
        <w:tc>
          <w:tcPr>
            <w:tcW w:w="7308" w:type="dxa"/>
          </w:tcPr>
          <w:p w:rsidR="008B39E9" w:rsidRPr="00AD1A74" w:rsidRDefault="008B39E9" w:rsidP="003D71AE">
            <w:pPr>
              <w:pStyle w:val="ListParagraph"/>
              <w:numPr>
                <w:ilvl w:val="0"/>
                <w:numId w:val="5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will create dynamic shapes dependent upon lighting</w:t>
            </w:r>
          </w:p>
          <w:p w:rsidR="008B39E9" w:rsidRPr="00AD1A74" w:rsidRDefault="008B39E9" w:rsidP="003D71AE">
            <w:pPr>
              <w:pStyle w:val="ListParagraph"/>
              <w:numPr>
                <w:ilvl w:val="0"/>
                <w:numId w:val="5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can create extremely dramatic or soft moods</w:t>
            </w:r>
          </w:p>
          <w:p w:rsidR="008B39E9" w:rsidRPr="00AD1A74" w:rsidRDefault="008B39E9" w:rsidP="003D71AE">
            <w:pPr>
              <w:pStyle w:val="ListParagraph"/>
              <w:numPr>
                <w:ilvl w:val="0"/>
                <w:numId w:val="5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 w:rsidRPr="00AD1A74"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 xml:space="preserve">consider silhouettes </w:t>
            </w:r>
          </w:p>
        </w:tc>
      </w:tr>
      <w:tr w:rsidR="004C508B" w:rsidRPr="00AD1A74" w:rsidTr="00994BBF">
        <w:tc>
          <w:tcPr>
            <w:tcW w:w="2268" w:type="dxa"/>
          </w:tcPr>
          <w:p w:rsidR="004C508B" w:rsidRPr="00AD1A74" w:rsidRDefault="004C508B" w:rsidP="00994BBF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33"/>
                <w:szCs w:val="24"/>
                <w:lang w:eastAsia="en-CA"/>
              </w:rPr>
              <w:t>CROP</w:t>
            </w:r>
          </w:p>
        </w:tc>
        <w:tc>
          <w:tcPr>
            <w:tcW w:w="7308" w:type="dxa"/>
          </w:tcPr>
          <w:p w:rsidR="004C508B" w:rsidRDefault="007712C4" w:rsidP="003D71AE">
            <w:pPr>
              <w:pStyle w:val="ListParagraph"/>
              <w:numPr>
                <w:ilvl w:val="0"/>
                <w:numId w:val="5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get rid of any visual clutter that doesn’t contribute to the overall image</w:t>
            </w:r>
          </w:p>
          <w:p w:rsidR="007712C4" w:rsidRPr="00AD1A74" w:rsidRDefault="007712C4" w:rsidP="003D71AE">
            <w:pPr>
              <w:pStyle w:val="ListParagraph"/>
              <w:numPr>
                <w:ilvl w:val="0"/>
                <w:numId w:val="5"/>
              </w:numPr>
              <w:spacing w:line="180" w:lineRule="atLeast"/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33"/>
                <w:szCs w:val="24"/>
                <w:lang w:eastAsia="en-CA"/>
              </w:rPr>
              <w:t>images are much more interesting when part of the subject matter is cut off or touches the edges</w:t>
            </w:r>
          </w:p>
        </w:tc>
      </w:tr>
    </w:tbl>
    <w:p w:rsidR="006D013B" w:rsidRPr="00AD1A74" w:rsidRDefault="006D013B">
      <w:pPr>
        <w:rPr>
          <w:rFonts w:ascii="Arial" w:hAnsi="Arial" w:cs="Arial"/>
          <w:szCs w:val="24"/>
          <w:lang w:val="en-US"/>
        </w:rPr>
      </w:pPr>
    </w:p>
    <w:p w:rsidR="008B39E9" w:rsidRPr="007712C4" w:rsidRDefault="008B39E9">
      <w:pPr>
        <w:rPr>
          <w:rFonts w:ascii="Arial" w:hAnsi="Arial" w:cs="Arial"/>
          <w:i/>
          <w:sz w:val="26"/>
          <w:szCs w:val="26"/>
          <w:lang w:val="en-US"/>
        </w:rPr>
      </w:pPr>
      <w:r w:rsidRPr="007712C4">
        <w:rPr>
          <w:rFonts w:ascii="Arial" w:hAnsi="Arial" w:cs="Arial"/>
          <w:i/>
          <w:sz w:val="26"/>
          <w:szCs w:val="26"/>
          <w:lang w:val="en-US"/>
        </w:rPr>
        <w:t>Collage Techniques</w:t>
      </w:r>
    </w:p>
    <w:p w:rsidR="008B39E9" w:rsidRPr="00AD1A74" w:rsidRDefault="008B39E9" w:rsidP="008B39E9">
      <w:pPr>
        <w:pStyle w:val="ListParagraph"/>
        <w:numPr>
          <w:ilvl w:val="0"/>
          <w:numId w:val="6"/>
        </w:numPr>
        <w:rPr>
          <w:rFonts w:ascii="Arial" w:hAnsi="Arial" w:cs="Arial"/>
          <w:szCs w:val="24"/>
          <w:lang w:val="en-US"/>
        </w:rPr>
      </w:pPr>
      <w:r w:rsidRPr="00AD1A74">
        <w:rPr>
          <w:rFonts w:ascii="Arial" w:hAnsi="Arial" w:cs="Arial"/>
          <w:szCs w:val="24"/>
          <w:lang w:val="en-US"/>
        </w:rPr>
        <w:t>Cut exactly around the part of the image that you want to preserve. No Halos!</w:t>
      </w:r>
    </w:p>
    <w:p w:rsidR="00994BBF" w:rsidRPr="00AD1A74" w:rsidRDefault="00994BBF" w:rsidP="00994BBF">
      <w:pPr>
        <w:pStyle w:val="ListParagraph"/>
        <w:numPr>
          <w:ilvl w:val="0"/>
          <w:numId w:val="6"/>
        </w:numPr>
        <w:rPr>
          <w:rFonts w:ascii="Arial" w:hAnsi="Arial" w:cs="Arial"/>
          <w:szCs w:val="24"/>
          <w:lang w:val="en-US"/>
        </w:rPr>
      </w:pPr>
      <w:r w:rsidRPr="00AD1A74">
        <w:rPr>
          <w:rFonts w:ascii="Arial" w:hAnsi="Arial" w:cs="Arial"/>
          <w:szCs w:val="24"/>
          <w:lang w:val="en-US"/>
        </w:rPr>
        <w:t>Overlap and create groupings.  Don’t spread your images out!</w:t>
      </w:r>
    </w:p>
    <w:p w:rsidR="008B39E9" w:rsidRDefault="00994BBF" w:rsidP="008B39E9">
      <w:pPr>
        <w:pStyle w:val="ListParagraph"/>
        <w:numPr>
          <w:ilvl w:val="0"/>
          <w:numId w:val="6"/>
        </w:numPr>
        <w:rPr>
          <w:rFonts w:ascii="Arial" w:hAnsi="Arial" w:cs="Arial"/>
          <w:szCs w:val="24"/>
          <w:lang w:val="en-US"/>
        </w:rPr>
      </w:pPr>
      <w:r w:rsidRPr="00AD1A74">
        <w:rPr>
          <w:rFonts w:ascii="Arial" w:hAnsi="Arial" w:cs="Arial"/>
          <w:szCs w:val="24"/>
          <w:lang w:val="en-US"/>
        </w:rPr>
        <w:t>Negative space/white space should not be in the centre of your composition.  No Japanese Flag Syndrome, please!</w:t>
      </w:r>
    </w:p>
    <w:p w:rsidR="00AD1A74" w:rsidRPr="00AD1A74" w:rsidRDefault="00AD1A74" w:rsidP="008B39E9">
      <w:pPr>
        <w:pStyle w:val="ListParagraph"/>
        <w:numPr>
          <w:ilvl w:val="0"/>
          <w:numId w:val="6"/>
        </w:num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Experiment with placement.  Don’t settle with the first arrangement!</w:t>
      </w:r>
    </w:p>
    <w:p w:rsidR="00994BBF" w:rsidRPr="00AD1A74" w:rsidRDefault="00994BBF" w:rsidP="008B39E9">
      <w:pPr>
        <w:pStyle w:val="ListParagraph"/>
        <w:numPr>
          <w:ilvl w:val="0"/>
          <w:numId w:val="6"/>
        </w:numPr>
        <w:rPr>
          <w:rFonts w:ascii="Arial" w:hAnsi="Arial" w:cs="Arial"/>
          <w:szCs w:val="24"/>
          <w:lang w:val="en-US"/>
        </w:rPr>
      </w:pPr>
      <w:r w:rsidRPr="00AD1A74">
        <w:rPr>
          <w:rFonts w:ascii="Arial" w:hAnsi="Arial" w:cs="Arial"/>
          <w:szCs w:val="24"/>
          <w:lang w:val="en-US"/>
        </w:rPr>
        <w:t>You will need more sour</w:t>
      </w:r>
      <w:r w:rsidR="007712C4">
        <w:rPr>
          <w:rFonts w:ascii="Arial" w:hAnsi="Arial" w:cs="Arial"/>
          <w:szCs w:val="24"/>
          <w:lang w:val="en-US"/>
        </w:rPr>
        <w:t>ce material than</w:t>
      </w:r>
      <w:r w:rsidRPr="00AD1A74">
        <w:rPr>
          <w:rFonts w:ascii="Arial" w:hAnsi="Arial" w:cs="Arial"/>
          <w:szCs w:val="24"/>
          <w:lang w:val="en-US"/>
        </w:rPr>
        <w:t xml:space="preserve"> you think.</w:t>
      </w:r>
    </w:p>
    <w:p w:rsidR="006D013B" w:rsidRPr="00AD1A74" w:rsidRDefault="006D013B">
      <w:pPr>
        <w:rPr>
          <w:rFonts w:ascii="Arial" w:hAnsi="Arial" w:cs="Arial"/>
          <w:szCs w:val="24"/>
          <w:lang w:val="en-US"/>
        </w:rPr>
      </w:pPr>
    </w:p>
    <w:p w:rsidR="006D013B" w:rsidRPr="00AD1A74" w:rsidRDefault="006D013B">
      <w:pPr>
        <w:rPr>
          <w:rFonts w:ascii="Arial" w:hAnsi="Arial" w:cs="Arial"/>
          <w:szCs w:val="24"/>
          <w:lang w:val="en-US"/>
        </w:rPr>
      </w:pPr>
    </w:p>
    <w:p w:rsidR="006D013B" w:rsidRPr="00AD1A74" w:rsidRDefault="006D013B">
      <w:pPr>
        <w:rPr>
          <w:rFonts w:ascii="Arial" w:hAnsi="Arial" w:cs="Arial"/>
          <w:szCs w:val="24"/>
          <w:lang w:val="en-US"/>
        </w:rPr>
      </w:pPr>
    </w:p>
    <w:sectPr w:rsidR="006D013B" w:rsidRPr="00AD1A74" w:rsidSect="007712C4">
      <w:pgSz w:w="12240" w:h="15840"/>
      <w:pgMar w:top="90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E27"/>
    <w:multiLevelType w:val="hybridMultilevel"/>
    <w:tmpl w:val="29340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50BE"/>
    <w:multiLevelType w:val="hybridMultilevel"/>
    <w:tmpl w:val="BE2C48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0743B"/>
    <w:multiLevelType w:val="hybridMultilevel"/>
    <w:tmpl w:val="7E3E93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A7CB3"/>
    <w:multiLevelType w:val="hybridMultilevel"/>
    <w:tmpl w:val="571E825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510B5"/>
    <w:multiLevelType w:val="hybridMultilevel"/>
    <w:tmpl w:val="2A962D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B3410"/>
    <w:multiLevelType w:val="hybridMultilevel"/>
    <w:tmpl w:val="EBD846E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013B"/>
    <w:rsid w:val="000A0431"/>
    <w:rsid w:val="00260FF0"/>
    <w:rsid w:val="002C612B"/>
    <w:rsid w:val="00341C13"/>
    <w:rsid w:val="003D71AE"/>
    <w:rsid w:val="004C508B"/>
    <w:rsid w:val="00553D45"/>
    <w:rsid w:val="006D013B"/>
    <w:rsid w:val="007712C4"/>
    <w:rsid w:val="00837C7D"/>
    <w:rsid w:val="008B39E9"/>
    <w:rsid w:val="00994BBF"/>
    <w:rsid w:val="00AD1A74"/>
    <w:rsid w:val="00BB27BC"/>
    <w:rsid w:val="00ED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paragraph" w:styleId="Heading3">
    <w:name w:val="heading 3"/>
    <w:basedOn w:val="Normal"/>
    <w:link w:val="Heading3Char"/>
    <w:uiPriority w:val="9"/>
    <w:qFormat/>
    <w:rsid w:val="006D013B"/>
    <w:pPr>
      <w:spacing w:before="100" w:beforeAutospacing="1" w:after="100" w:afterAutospacing="1" w:line="180" w:lineRule="atLeast"/>
      <w:outlineLvl w:val="2"/>
    </w:pPr>
    <w:rPr>
      <w:rFonts w:ascii="Verdana" w:eastAsia="Times New Roman" w:hAnsi="Verdana" w:cs="Times New Roman"/>
      <w:b/>
      <w:bCs/>
      <w:color w:val="66000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3B"/>
    <w:pPr>
      <w:ind w:left="720"/>
      <w:contextualSpacing/>
    </w:pPr>
  </w:style>
  <w:style w:type="table" w:styleId="TableGrid">
    <w:name w:val="Table Grid"/>
    <w:basedOn w:val="TableNormal"/>
    <w:uiPriority w:val="59"/>
    <w:rsid w:val="006D01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D013B"/>
    <w:rPr>
      <w:rFonts w:ascii="Verdana" w:eastAsia="Times New Roman" w:hAnsi="Verdana" w:cs="Times New Roman"/>
      <w:b/>
      <w:bCs/>
      <w:color w:val="660000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D013B"/>
    <w:rPr>
      <w:strike w:val="0"/>
      <w:dstrike w:val="0"/>
      <w:color w:val="666666"/>
      <w:u w:val="none"/>
      <w:effect w:val="none"/>
    </w:rPr>
  </w:style>
  <w:style w:type="paragraph" w:customStyle="1" w:styleId="bodytext">
    <w:name w:val="bodytext"/>
    <w:basedOn w:val="Normal"/>
    <w:rsid w:val="006D013B"/>
    <w:pPr>
      <w:spacing w:before="100" w:beforeAutospacing="1" w:after="100" w:afterAutospacing="1" w:line="180" w:lineRule="atLeast"/>
    </w:pPr>
    <w:rPr>
      <w:rFonts w:ascii="Verdana" w:eastAsia="Times New Roman" w:hAnsi="Verdana" w:cs="Times New Roman"/>
      <w:color w:val="000033"/>
      <w:sz w:val="15"/>
      <w:szCs w:val="15"/>
      <w:lang w:eastAsia="en-CA"/>
    </w:rPr>
  </w:style>
  <w:style w:type="character" w:styleId="Strong">
    <w:name w:val="Strong"/>
    <w:basedOn w:val="DefaultParagraphFont"/>
    <w:uiPriority w:val="22"/>
    <w:qFormat/>
    <w:rsid w:val="006D013B"/>
    <w:rPr>
      <w:b/>
      <w:bCs/>
    </w:rPr>
  </w:style>
  <w:style w:type="paragraph" w:styleId="NormalWeb">
    <w:name w:val="Normal (Web)"/>
    <w:basedOn w:val="Normal"/>
    <w:uiPriority w:val="99"/>
    <w:unhideWhenUsed/>
    <w:rsid w:val="006D013B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2</cp:revision>
  <cp:lastPrinted>2010-09-01T16:06:00Z</cp:lastPrinted>
  <dcterms:created xsi:type="dcterms:W3CDTF">2010-09-01T16:14:00Z</dcterms:created>
  <dcterms:modified xsi:type="dcterms:W3CDTF">2010-09-01T16:14:00Z</dcterms:modified>
</cp:coreProperties>
</file>