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CF5779" w:rsidRDefault="00CF5779">
      <w:pPr>
        <w:rPr>
          <w:rFonts w:asciiTheme="minorHAnsi" w:hAnsiTheme="minorHAnsi"/>
          <w:sz w:val="20"/>
          <w:szCs w:val="20"/>
        </w:rPr>
      </w:pPr>
      <w:r w:rsidRPr="00CF5779">
        <w:rPr>
          <w:rFonts w:asciiTheme="minorHAnsi" w:hAnsiTheme="minorHAnsi"/>
          <w:sz w:val="20"/>
          <w:szCs w:val="20"/>
        </w:rPr>
        <w:t>AWM 3M</w:t>
      </w:r>
    </w:p>
    <w:p w:rsidR="00CF5779" w:rsidRPr="00CF5779" w:rsidRDefault="00CF5779">
      <w:pPr>
        <w:rPr>
          <w:rFonts w:asciiTheme="minorHAnsi" w:hAnsiTheme="minorHAnsi"/>
          <w:sz w:val="20"/>
          <w:szCs w:val="20"/>
        </w:rPr>
      </w:pPr>
      <w:r w:rsidRPr="00CF5779">
        <w:rPr>
          <w:rFonts w:asciiTheme="minorHAnsi" w:hAnsiTheme="minorHAnsi"/>
          <w:sz w:val="20"/>
          <w:szCs w:val="20"/>
        </w:rPr>
        <w:t>Showalter</w:t>
      </w:r>
    </w:p>
    <w:p w:rsidR="00CF5779" w:rsidRPr="00772DC4" w:rsidRDefault="00CF5779" w:rsidP="00CF5779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772DC4">
        <w:rPr>
          <w:rFonts w:ascii="Bookman Old Style" w:hAnsi="Bookman Old Style"/>
          <w:b/>
          <w:sz w:val="40"/>
          <w:szCs w:val="40"/>
          <w:u w:val="single"/>
        </w:rPr>
        <w:t>Duel Self-Portrait</w:t>
      </w:r>
      <w:r w:rsidR="00772DC4" w:rsidRPr="00772DC4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CF5779" w:rsidRDefault="00CF5779" w:rsidP="00CF577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will create a double or duel self-portrait using all six sides of a piece of wood.   This self-portrait needs to incorporate a solid understanding of anatomy and also reveal something about you.</w:t>
      </w:r>
    </w:p>
    <w:p w:rsidR="00CF5779" w:rsidRDefault="00CF5779" w:rsidP="00CF5779">
      <w:pPr>
        <w:rPr>
          <w:rFonts w:asciiTheme="minorHAnsi" w:hAnsiTheme="minorHAnsi"/>
          <w:szCs w:val="24"/>
        </w:rPr>
      </w:pPr>
    </w:p>
    <w:p w:rsidR="00CF5779" w:rsidRPr="00772DC4" w:rsidRDefault="00CF5779" w:rsidP="00CF5779">
      <w:pPr>
        <w:rPr>
          <w:rFonts w:ascii="Bookman Old Style" w:hAnsi="Bookman Old Style"/>
          <w:b/>
          <w:szCs w:val="24"/>
        </w:rPr>
      </w:pPr>
      <w:r w:rsidRPr="00772DC4">
        <w:rPr>
          <w:rFonts w:ascii="Bookman Old Style" w:hAnsi="Bookman Old Style"/>
          <w:b/>
          <w:szCs w:val="24"/>
        </w:rPr>
        <w:t>Sketchbook Preparation:</w:t>
      </w:r>
    </w:p>
    <w:p w:rsidR="00CF5779" w:rsidRDefault="00CF5779" w:rsidP="00CF577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Seven Acrylic Painting Techniques/Colour Schemes</w:t>
      </w:r>
    </w:p>
    <w:p w:rsidR="00CF5779" w:rsidRDefault="00CF5779" w:rsidP="00CF577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Portrait Research Pages </w:t>
      </w:r>
    </w:p>
    <w:p w:rsidR="00772DC4" w:rsidRPr="00772DC4" w:rsidRDefault="00772DC4" w:rsidP="00772DC4">
      <w:pPr>
        <w:ind w:firstLine="360"/>
        <w:rPr>
          <w:rFonts w:asciiTheme="minorHAnsi" w:hAnsiTheme="minorHAnsi"/>
          <w:szCs w:val="24"/>
        </w:rPr>
      </w:pPr>
      <w:r w:rsidRPr="00772DC4">
        <w:rPr>
          <w:rFonts w:asciiTheme="minorHAnsi" w:hAnsiTheme="minorHAnsi"/>
          <w:szCs w:val="24"/>
        </w:rPr>
        <w:t>Research at least three painting portraits from various points in history</w:t>
      </w:r>
    </w:p>
    <w:p w:rsidR="00772DC4" w:rsidRDefault="00772DC4" w:rsidP="00772DC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 portrait painted before 1900</w:t>
      </w:r>
    </w:p>
    <w:p w:rsidR="00772DC4" w:rsidRDefault="00772DC4" w:rsidP="00772DC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 portrait painted between 1900 to 1950</w:t>
      </w:r>
    </w:p>
    <w:p w:rsidR="00772DC4" w:rsidRDefault="00772DC4" w:rsidP="00772DC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 portrait painted after 1950</w:t>
      </w:r>
    </w:p>
    <w:p w:rsidR="00A6105A" w:rsidRPr="00A6105A" w:rsidRDefault="00A6105A" w:rsidP="00A6105A">
      <w:pPr>
        <w:ind w:firstLine="360"/>
        <w:rPr>
          <w:rFonts w:asciiTheme="minorHAnsi" w:hAnsiTheme="minorHAnsi"/>
          <w:szCs w:val="24"/>
        </w:rPr>
      </w:pPr>
      <w:r w:rsidRPr="00A6105A">
        <w:rPr>
          <w:rFonts w:asciiTheme="minorHAnsi" w:hAnsiTheme="minorHAnsi"/>
          <w:szCs w:val="24"/>
        </w:rPr>
        <w:t>Find the following information:</w:t>
      </w:r>
    </w:p>
    <w:p w:rsidR="00A6105A" w:rsidRDefault="00A6105A" w:rsidP="00772DC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 image (print off an put in your sketchbook)</w:t>
      </w:r>
    </w:p>
    <w:p w:rsidR="00A6105A" w:rsidRDefault="00A6105A" w:rsidP="00772DC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Medium + Image Size</w:t>
      </w:r>
    </w:p>
    <w:p w:rsidR="00A6105A" w:rsidRDefault="00A6105A" w:rsidP="00772DC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Artist + Era</w:t>
      </w:r>
    </w:p>
    <w:p w:rsidR="00A6105A" w:rsidRDefault="00A6105A" w:rsidP="00772DC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Why did you choose it?</w:t>
      </w:r>
    </w:p>
    <w:p w:rsidR="00A6105A" w:rsidRDefault="00A6105A" w:rsidP="00772DC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Why is it significant?</w:t>
      </w:r>
    </w:p>
    <w:p w:rsidR="001547EA" w:rsidRPr="00CF5779" w:rsidRDefault="001547EA" w:rsidP="00CF5779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At least 3 thumbnail drawings + expanded drawing</w:t>
      </w:r>
    </w:p>
    <w:p w:rsidR="00CF5779" w:rsidRDefault="00CF5779" w:rsidP="00CF577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772DC4" w:rsidRPr="00A6105A" w:rsidRDefault="00772DC4" w:rsidP="00CF5779">
      <w:pPr>
        <w:rPr>
          <w:rFonts w:ascii="Bookman Old Style" w:hAnsi="Bookman Old Style"/>
          <w:b/>
          <w:szCs w:val="24"/>
        </w:rPr>
      </w:pPr>
      <w:r w:rsidRPr="00A6105A">
        <w:rPr>
          <w:rFonts w:ascii="Bookman Old Style" w:hAnsi="Bookman Old Style"/>
          <w:b/>
          <w:szCs w:val="24"/>
        </w:rPr>
        <w:t>Process:</w:t>
      </w:r>
    </w:p>
    <w:p w:rsidR="00A6105A" w:rsidRDefault="00A6105A" w:rsidP="00A6105A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your sketchbook, develop at least 3 thumbnail drawings that take all six sides of the wood into consideration.</w:t>
      </w:r>
    </w:p>
    <w:p w:rsidR="00A6105A" w:rsidRDefault="00A6105A" w:rsidP="00A6105A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Enlarge the best concept to the full size of the wood.</w:t>
      </w:r>
    </w:p>
    <w:p w:rsidR="00CF5779" w:rsidRDefault="00CF5779" w:rsidP="00A6105A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A6105A">
        <w:rPr>
          <w:rFonts w:asciiTheme="minorHAnsi" w:hAnsiTheme="minorHAnsi"/>
          <w:szCs w:val="24"/>
        </w:rPr>
        <w:t>Each person will receive an 8” by 8” by ¾” piece of MDF (hunk of wood).</w:t>
      </w:r>
      <w:r w:rsidR="00A6105A">
        <w:rPr>
          <w:rFonts w:asciiTheme="minorHAnsi" w:hAnsiTheme="minorHAnsi"/>
          <w:szCs w:val="24"/>
        </w:rPr>
        <w:t xml:space="preserve">  Prime or gesso the surface.</w:t>
      </w:r>
    </w:p>
    <w:p w:rsidR="00A6105A" w:rsidRDefault="00A6105A" w:rsidP="00A6105A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Transfer the drawing to the surface of the painting.</w:t>
      </w:r>
    </w:p>
    <w:p w:rsidR="00A6105A" w:rsidRPr="00A6105A" w:rsidRDefault="00A6105A" w:rsidP="00A6105A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Begin painting using a combination of the 7 painting techniques/colour schemes that will enhance the compositions.</w:t>
      </w:r>
    </w:p>
    <w:sectPr w:rsidR="00A6105A" w:rsidRPr="00A6105A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30AF"/>
    <w:multiLevelType w:val="hybridMultilevel"/>
    <w:tmpl w:val="CF8E2A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D6CAA"/>
    <w:multiLevelType w:val="hybridMultilevel"/>
    <w:tmpl w:val="1486B7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F6208"/>
    <w:multiLevelType w:val="hybridMultilevel"/>
    <w:tmpl w:val="61D80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5779"/>
    <w:rsid w:val="001547EA"/>
    <w:rsid w:val="00553D45"/>
    <w:rsid w:val="00772DC4"/>
    <w:rsid w:val="00934436"/>
    <w:rsid w:val="00A6105A"/>
    <w:rsid w:val="00BB27BC"/>
    <w:rsid w:val="00C216DB"/>
    <w:rsid w:val="00CF5779"/>
    <w:rsid w:val="00E3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2013-09-30T19:08:00Z</dcterms:created>
  <dcterms:modified xsi:type="dcterms:W3CDTF">2013-09-30T19:08:00Z</dcterms:modified>
</cp:coreProperties>
</file>