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C" w:rsidRPr="00D316CC" w:rsidRDefault="00D316CC" w:rsidP="00D316CC">
      <w:pPr>
        <w:rPr>
          <w:rFonts w:asciiTheme="minorHAnsi" w:hAnsiTheme="minorHAnsi"/>
          <w:sz w:val="20"/>
          <w:szCs w:val="20"/>
        </w:rPr>
      </w:pPr>
      <w:r w:rsidRPr="00D316CC">
        <w:rPr>
          <w:rFonts w:asciiTheme="minorHAnsi" w:hAnsiTheme="minorHAnsi"/>
          <w:sz w:val="20"/>
          <w:szCs w:val="20"/>
        </w:rPr>
        <w:t>Showalter</w:t>
      </w:r>
    </w:p>
    <w:p w:rsidR="00D316CC" w:rsidRDefault="00D316CC" w:rsidP="00807C2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From Ordinary to Extra-Ordinary: </w:t>
      </w:r>
    </w:p>
    <w:p w:rsidR="00553D45" w:rsidRPr="00D316CC" w:rsidRDefault="004B345B" w:rsidP="00807C24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D316CC">
        <w:rPr>
          <w:rFonts w:asciiTheme="minorHAnsi" w:hAnsiTheme="minorHAnsi"/>
          <w:b/>
          <w:i/>
          <w:sz w:val="36"/>
          <w:szCs w:val="36"/>
        </w:rPr>
        <w:t>Inspired by Everyday</w:t>
      </w:r>
      <w:r w:rsidR="00D316CC" w:rsidRPr="00D316CC">
        <w:rPr>
          <w:rFonts w:asciiTheme="minorHAnsi" w:hAnsiTheme="minorHAnsi"/>
          <w:b/>
          <w:i/>
          <w:sz w:val="36"/>
          <w:szCs w:val="36"/>
        </w:rPr>
        <w:t xml:space="preserve"> Life</w:t>
      </w:r>
    </w:p>
    <w:p w:rsidR="00807C24" w:rsidRPr="00D316CC" w:rsidRDefault="00807C24" w:rsidP="00807C24">
      <w:pPr>
        <w:rPr>
          <w:rFonts w:asciiTheme="minorHAnsi" w:hAnsiTheme="minorHAnsi"/>
          <w:b/>
          <w:szCs w:val="24"/>
        </w:rPr>
      </w:pPr>
      <w:r w:rsidRPr="00D316CC">
        <w:rPr>
          <w:rFonts w:asciiTheme="minorHAnsi" w:hAnsiTheme="minorHAnsi"/>
          <w:b/>
          <w:szCs w:val="24"/>
        </w:rPr>
        <w:t>Your Challenge:</w:t>
      </w:r>
    </w:p>
    <w:p w:rsidR="004B345B" w:rsidRPr="00D316CC" w:rsidRDefault="004B345B">
      <w:p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You will go about your daily business, but actively look for and collect items, objects and/or scenes that inspire you.  You are required to do this once a day (including weekends) for approximately 3 weeks/21 days.  This information will be placed in your sketchbook.</w:t>
      </w:r>
    </w:p>
    <w:p w:rsidR="004B345B" w:rsidRPr="00D316CC" w:rsidRDefault="004B345B" w:rsidP="004B34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1/3 of the entries will be actual objects that can be glued in your sketchbook</w:t>
      </w:r>
    </w:p>
    <w:p w:rsidR="004B345B" w:rsidRPr="00D316CC" w:rsidRDefault="004B345B" w:rsidP="004B34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1/3 of the entries will be photographic and printed out on paper before being glued into your sketchbook</w:t>
      </w:r>
    </w:p>
    <w:p w:rsidR="004B345B" w:rsidRPr="00D316CC" w:rsidRDefault="004B345B" w:rsidP="004B34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1/3 of the entries will be sketches/drawings of scenes, etc that will be completed in your sketchbook.</w:t>
      </w:r>
    </w:p>
    <w:p w:rsidR="004B345B" w:rsidRPr="00D316CC" w:rsidRDefault="004B345B" w:rsidP="004B345B">
      <w:p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 xml:space="preserve">NOTE:  for all of your entries, please include a short note about </w:t>
      </w:r>
      <w:r w:rsidRPr="00D316CC">
        <w:rPr>
          <w:rFonts w:asciiTheme="minorHAnsi" w:hAnsiTheme="minorHAnsi"/>
          <w:i/>
          <w:sz w:val="22"/>
        </w:rPr>
        <w:t>why</w:t>
      </w:r>
      <w:r w:rsidRPr="00D316CC">
        <w:rPr>
          <w:rFonts w:asciiTheme="minorHAnsi" w:hAnsiTheme="minorHAnsi"/>
          <w:sz w:val="22"/>
        </w:rPr>
        <w:t xml:space="preserve"> you chose to include it.</w:t>
      </w:r>
    </w:p>
    <w:p w:rsidR="00D316CC" w:rsidRPr="00D316CC" w:rsidRDefault="00D316CC" w:rsidP="00D316CC">
      <w:pPr>
        <w:tabs>
          <w:tab w:val="left" w:pos="7305"/>
        </w:tabs>
        <w:rPr>
          <w:rFonts w:asciiTheme="minorHAnsi" w:hAnsiTheme="minorHAnsi"/>
          <w:sz w:val="22"/>
        </w:rPr>
      </w:pPr>
    </w:p>
    <w:p w:rsidR="00D316CC" w:rsidRPr="00D316CC" w:rsidRDefault="00D316CC" w:rsidP="00D316CC">
      <w:pPr>
        <w:tabs>
          <w:tab w:val="left" w:pos="7305"/>
        </w:tabs>
        <w:rPr>
          <w:rFonts w:asciiTheme="minorHAnsi" w:hAnsiTheme="minorHAnsi"/>
          <w:b/>
          <w:szCs w:val="24"/>
        </w:rPr>
      </w:pPr>
      <w:r w:rsidRPr="00D316CC">
        <w:rPr>
          <w:rFonts w:asciiTheme="minorHAnsi" w:hAnsiTheme="minorHAnsi"/>
          <w:b/>
          <w:szCs w:val="24"/>
        </w:rPr>
        <w:t>Reference/Demonstrations: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15 to 21 pages in Sketchbook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Composition Reference Sheet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 xml:space="preserve">Watercolour Demonstration 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Watercolour Video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Watercolour Sketchbook Assignment</w:t>
      </w:r>
    </w:p>
    <w:p w:rsidR="00D316CC" w:rsidRPr="00D316CC" w:rsidRDefault="00D316CC" w:rsidP="00D316CC">
      <w:pPr>
        <w:pStyle w:val="ListParagraph"/>
        <w:numPr>
          <w:ilvl w:val="0"/>
          <w:numId w:val="4"/>
        </w:numPr>
        <w:tabs>
          <w:tab w:val="left" w:pos="7305"/>
        </w:tabs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3 Thumbnail Sketches</w:t>
      </w:r>
    </w:p>
    <w:p w:rsidR="004B345B" w:rsidRPr="00D316CC" w:rsidRDefault="00D316CC" w:rsidP="00D316CC">
      <w:pPr>
        <w:tabs>
          <w:tab w:val="left" w:pos="7305"/>
        </w:tabs>
        <w:rPr>
          <w:rFonts w:asciiTheme="minorHAnsi" w:hAnsiTheme="minorHAnsi"/>
          <w:szCs w:val="24"/>
        </w:rPr>
      </w:pPr>
      <w:r w:rsidRPr="00D316CC">
        <w:rPr>
          <w:rFonts w:asciiTheme="minorHAnsi" w:hAnsiTheme="minorHAnsi"/>
          <w:szCs w:val="24"/>
        </w:rPr>
        <w:tab/>
      </w:r>
    </w:p>
    <w:p w:rsidR="00807C24" w:rsidRPr="00D316CC" w:rsidRDefault="00807C24">
      <w:pPr>
        <w:rPr>
          <w:rFonts w:asciiTheme="minorHAnsi" w:hAnsiTheme="minorHAnsi"/>
          <w:b/>
          <w:szCs w:val="24"/>
        </w:rPr>
      </w:pPr>
      <w:r w:rsidRPr="00D316CC">
        <w:rPr>
          <w:rFonts w:asciiTheme="minorHAnsi" w:hAnsiTheme="minorHAnsi"/>
          <w:b/>
          <w:szCs w:val="24"/>
        </w:rPr>
        <w:t>The Process:</w:t>
      </w:r>
    </w:p>
    <w:p w:rsidR="00807C24" w:rsidRPr="00D316CC" w:rsidRDefault="00807C24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You will submit your sketchbook for evaluation; a level – please ensure that you have completed the above observational work.</w:t>
      </w:r>
    </w:p>
    <w:p w:rsidR="00807C24" w:rsidRPr="00D316CC" w:rsidRDefault="00807C24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 xml:space="preserve">Look at all of the entries that you captured.  Using the Compositional Reference Sheet, you will create a design using the objects/items that you deemed compelling within it.  </w:t>
      </w:r>
    </w:p>
    <w:p w:rsidR="00D316CC" w:rsidRPr="00D316CC" w:rsidRDefault="00807C24" w:rsidP="00807C2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 xml:space="preserve">You will enlarge, overlap &amp; combine your object to create a new composition.  </w:t>
      </w:r>
    </w:p>
    <w:p w:rsidR="00D316CC" w:rsidRPr="00D316CC" w:rsidRDefault="00807C24" w:rsidP="00807C2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 xml:space="preserve">Make sure that some of the objects leave the page.  Refer to your Composition as you will be explaining your choices.   </w:t>
      </w:r>
    </w:p>
    <w:p w:rsidR="00807C24" w:rsidRPr="00D316CC" w:rsidRDefault="00D316CC" w:rsidP="00807C2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Ensure that when you overlap your objects, that there are intersection lines in the layered areas.  Think ahead to make sure that there are not too many intersection lines.</w:t>
      </w:r>
    </w:p>
    <w:p w:rsidR="00807C24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You will create 3 thumbnail designs using the instructions above.</w:t>
      </w:r>
    </w:p>
    <w:p w:rsidR="00D316CC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Choose the best thumbnail design and enlarge it before transferring it to watercolour paper.</w:t>
      </w:r>
    </w:p>
    <w:p w:rsidR="00D316CC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Develop a colour scheme that you will use with your composition.  Think about the intersection areas – how will you highlight them?  How will you emphasize your overall composition?  Try it out on your best thumbnail to see if it works.</w:t>
      </w:r>
    </w:p>
    <w:p w:rsidR="00807C24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Use watercolour to complete your work.</w:t>
      </w:r>
    </w:p>
    <w:p w:rsidR="00D316CC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You may add another medium if it will enhance your composition</w:t>
      </w:r>
    </w:p>
    <w:p w:rsidR="00D316CC" w:rsidRPr="00D316CC" w:rsidRDefault="00D316CC" w:rsidP="00807C2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316CC">
        <w:rPr>
          <w:rFonts w:asciiTheme="minorHAnsi" w:hAnsiTheme="minorHAnsi"/>
          <w:sz w:val="22"/>
        </w:rPr>
        <w:t>Mat your work and submit it with the Response Journal.</w:t>
      </w:r>
    </w:p>
    <w:p w:rsidR="00D316CC" w:rsidRPr="00D316CC" w:rsidRDefault="00D316CC" w:rsidP="00D316CC">
      <w:pPr>
        <w:rPr>
          <w:rFonts w:asciiTheme="minorHAnsi" w:hAnsiTheme="minorHAnsi"/>
          <w:sz w:val="22"/>
        </w:rPr>
      </w:pPr>
    </w:p>
    <w:p w:rsidR="00D316CC" w:rsidRPr="00D316CC" w:rsidRDefault="00D316CC" w:rsidP="00D316CC">
      <w:pPr>
        <w:rPr>
          <w:rFonts w:asciiTheme="minorHAnsi" w:hAnsiTheme="minorHAnsi"/>
          <w:b/>
          <w:szCs w:val="24"/>
        </w:rPr>
      </w:pPr>
      <w:r w:rsidRPr="00D316CC">
        <w:rPr>
          <w:rFonts w:asciiTheme="minorHAnsi" w:hAnsiTheme="minorHAnsi"/>
          <w:b/>
          <w:szCs w:val="24"/>
        </w:rPr>
        <w:t>Points of Evaluation:</w:t>
      </w:r>
    </w:p>
    <w:p w:rsidR="00F16423" w:rsidRDefault="00F16423" w:rsidP="00F1642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Composition</w:t>
      </w:r>
      <w:r w:rsidRPr="00642DA0">
        <w:rPr>
          <w:rFonts w:asciiTheme="minorHAnsi" w:hAnsiTheme="minorHAnsi"/>
          <w:b/>
          <w:sz w:val="22"/>
        </w:rPr>
        <w:t xml:space="preserve"> </w:t>
      </w:r>
      <w:r w:rsidRPr="00642DA0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use of source material to develop a sophisticated composition; enlarge, layer, intersections.</w:t>
      </w:r>
      <w:r w:rsidRPr="00642DA0">
        <w:rPr>
          <w:rFonts w:asciiTheme="minorHAnsi" w:hAnsiTheme="minorHAnsi"/>
          <w:sz w:val="22"/>
        </w:rPr>
        <w:t>)</w:t>
      </w:r>
    </w:p>
    <w:p w:rsidR="00F16423" w:rsidRPr="00F16423" w:rsidRDefault="00F16423" w:rsidP="00F1642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F16423">
        <w:rPr>
          <w:rFonts w:asciiTheme="minorHAnsi" w:hAnsiTheme="minorHAnsi"/>
          <w:b/>
          <w:sz w:val="22"/>
        </w:rPr>
        <w:t>Colour Scheme</w:t>
      </w:r>
      <w:r>
        <w:rPr>
          <w:rFonts w:asciiTheme="minorHAnsi" w:hAnsiTheme="minorHAnsi"/>
          <w:sz w:val="22"/>
        </w:rPr>
        <w:t xml:space="preserve"> (use of a colour scheme that enhances and highlights objects)</w:t>
      </w:r>
    </w:p>
    <w:p w:rsidR="00F16423" w:rsidRPr="00642DA0" w:rsidRDefault="00F16423" w:rsidP="00F1642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642DA0">
        <w:rPr>
          <w:rFonts w:asciiTheme="minorHAnsi" w:hAnsiTheme="minorHAnsi"/>
          <w:b/>
          <w:sz w:val="22"/>
        </w:rPr>
        <w:t>Application of Medium</w:t>
      </w:r>
      <w:r w:rsidRPr="00642DA0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toning with watercolour paint, range of values</w:t>
      </w:r>
      <w:r w:rsidRPr="00642DA0">
        <w:rPr>
          <w:rFonts w:asciiTheme="minorHAnsi" w:hAnsiTheme="minorHAnsi"/>
          <w:sz w:val="22"/>
        </w:rPr>
        <w:t>)</w:t>
      </w:r>
    </w:p>
    <w:p w:rsidR="00F16423" w:rsidRPr="00F16423" w:rsidRDefault="00F16423" w:rsidP="00F1642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642DA0">
        <w:rPr>
          <w:rFonts w:asciiTheme="minorHAnsi" w:hAnsiTheme="minorHAnsi" w:cs="Arial"/>
          <w:b/>
          <w:sz w:val="22"/>
        </w:rPr>
        <w:t>Time on Task</w:t>
      </w:r>
      <w:r>
        <w:rPr>
          <w:rFonts w:asciiTheme="minorHAnsi" w:hAnsiTheme="minorHAnsi" w:cs="Arial"/>
          <w:b/>
          <w:sz w:val="22"/>
        </w:rPr>
        <w:t xml:space="preserve"> </w:t>
      </w:r>
      <w:r w:rsidRPr="00642DA0">
        <w:rPr>
          <w:rFonts w:asciiTheme="minorHAnsi" w:hAnsiTheme="minorHAnsi" w:cs="Arial"/>
          <w:sz w:val="22"/>
        </w:rPr>
        <w:t>(personal focus on the assignment and effective use of time.)</w:t>
      </w:r>
    </w:p>
    <w:p w:rsidR="00D316CC" w:rsidRPr="00F16423" w:rsidRDefault="00D316CC" w:rsidP="00F1642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F16423">
        <w:rPr>
          <w:rFonts w:asciiTheme="minorHAnsi" w:hAnsiTheme="minorHAnsi" w:cs="Arial"/>
          <w:b/>
          <w:sz w:val="22"/>
        </w:rPr>
        <w:t>Attention to Detail</w:t>
      </w:r>
      <w:r w:rsidRPr="00F16423">
        <w:rPr>
          <w:rFonts w:asciiTheme="minorHAnsi" w:hAnsiTheme="minorHAnsi" w:cs="Arial"/>
          <w:sz w:val="22"/>
        </w:rPr>
        <w:t xml:space="preserve"> (working to your best ability in creating the best image possible.)</w:t>
      </w:r>
    </w:p>
    <w:p w:rsidR="00D316CC" w:rsidRPr="00F16423" w:rsidRDefault="00D316CC" w:rsidP="00F16423">
      <w:pPr>
        <w:rPr>
          <w:rFonts w:asciiTheme="minorHAnsi" w:hAnsiTheme="minorHAnsi"/>
          <w:szCs w:val="24"/>
        </w:rPr>
      </w:pPr>
    </w:p>
    <w:sectPr w:rsidR="00D316CC" w:rsidRPr="00F16423" w:rsidSect="00F16423">
      <w:pgSz w:w="12240" w:h="15840"/>
      <w:pgMar w:top="117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EA7"/>
    <w:multiLevelType w:val="hybridMultilevel"/>
    <w:tmpl w:val="84A6387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56BF7"/>
    <w:multiLevelType w:val="hybridMultilevel"/>
    <w:tmpl w:val="789EA03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A7CE2"/>
    <w:multiLevelType w:val="hybridMultilevel"/>
    <w:tmpl w:val="70A4D4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054FF5"/>
    <w:multiLevelType w:val="hybridMultilevel"/>
    <w:tmpl w:val="44D28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509F"/>
    <w:multiLevelType w:val="hybridMultilevel"/>
    <w:tmpl w:val="409039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57525"/>
    <w:multiLevelType w:val="hybridMultilevel"/>
    <w:tmpl w:val="CD445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45B"/>
    <w:rsid w:val="004B345B"/>
    <w:rsid w:val="00553D45"/>
    <w:rsid w:val="00807C24"/>
    <w:rsid w:val="00BB27BC"/>
    <w:rsid w:val="00D316CC"/>
    <w:rsid w:val="00E40E4B"/>
    <w:rsid w:val="00EB5416"/>
    <w:rsid w:val="00F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2013-12-09T15:31:00Z</dcterms:created>
  <dcterms:modified xsi:type="dcterms:W3CDTF">2013-12-09T15:31:00Z</dcterms:modified>
</cp:coreProperties>
</file>